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43E" w:rsidRDefault="00C2243E" w:rsidP="00C2243E">
      <w:pPr>
        <w:jc w:val="center"/>
        <w:rPr>
          <w:sz w:val="28"/>
          <w:szCs w:val="28"/>
        </w:rPr>
      </w:pPr>
      <w:r w:rsidRPr="00C2243E">
        <w:rPr>
          <w:sz w:val="28"/>
          <w:szCs w:val="28"/>
        </w:rPr>
        <w:t>Ireland</w:t>
      </w:r>
    </w:p>
    <w:p w:rsidR="007E47C8" w:rsidRDefault="00BF783D" w:rsidP="00C224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794385</wp:posOffset>
            </wp:positionV>
            <wp:extent cx="3158490" cy="1578610"/>
            <wp:effectExtent l="0" t="0" r="3810" b="2540"/>
            <wp:wrapTopAndBottom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1358265</wp:posOffset>
                </wp:positionV>
                <wp:extent cx="2303780" cy="516255"/>
                <wp:effectExtent l="0" t="0" r="20320" b="17145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16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96812" w:rsidRPr="00253B41" w:rsidRDefault="00E766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3B4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53B41">
                              <w:rPr>
                                <w:sz w:val="24"/>
                                <w:szCs w:val="24"/>
                              </w:rPr>
                              <w:t>flag</w:t>
                            </w:r>
                            <w:proofErr w:type="spellEnd"/>
                            <w:r w:rsidRPr="00253B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3B4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253B41">
                              <w:rPr>
                                <w:sz w:val="24"/>
                                <w:szCs w:val="24"/>
                              </w:rPr>
                              <w:t xml:space="preserve">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0.8pt;margin-top:106.95pt;width:181.4pt;height:4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" strokecolor="white [3212]" strokeweight=".5pt">
                <v:textbox>
                  <w:txbxContent>
                    <w:p w:rsidR="00196812" w:rsidRPr="00253B41" w:rsidRDefault="00E766EC">
                      <w:pPr>
                        <w:rPr>
                          <w:sz w:val="24"/>
                          <w:szCs w:val="24"/>
                        </w:rPr>
                      </w:pPr>
                      <w:r w:rsidRPr="00253B41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253B41">
                        <w:rPr>
                          <w:sz w:val="24"/>
                          <w:szCs w:val="24"/>
                        </w:rPr>
                        <w:t>flag</w:t>
                      </w:r>
                      <w:proofErr w:type="spellEnd"/>
                      <w:r w:rsidRPr="00253B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3B41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253B41">
                        <w:rPr>
                          <w:sz w:val="24"/>
                          <w:szCs w:val="24"/>
                        </w:rPr>
                        <w:t xml:space="preserve"> Ireland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50237">
        <w:rPr>
          <w:sz w:val="24"/>
          <w:szCs w:val="24"/>
        </w:rPr>
        <w:t>The</w:t>
      </w:r>
      <w:proofErr w:type="spellEnd"/>
      <w:r w:rsidR="00B50237">
        <w:rPr>
          <w:sz w:val="24"/>
          <w:szCs w:val="24"/>
        </w:rPr>
        <w:t xml:space="preserve"> Republic </w:t>
      </w:r>
      <w:proofErr w:type="spellStart"/>
      <w:r w:rsidR="00B50237">
        <w:rPr>
          <w:sz w:val="24"/>
          <w:szCs w:val="24"/>
        </w:rPr>
        <w:t>of</w:t>
      </w:r>
      <w:proofErr w:type="spellEnd"/>
      <w:r w:rsidR="00B50237">
        <w:rPr>
          <w:sz w:val="24"/>
          <w:szCs w:val="24"/>
        </w:rPr>
        <w:t xml:space="preserve"> Ireland </w:t>
      </w:r>
      <w:proofErr w:type="spellStart"/>
      <w:r w:rsidR="00B50237">
        <w:rPr>
          <w:sz w:val="24"/>
          <w:szCs w:val="24"/>
        </w:rPr>
        <w:t>is</w:t>
      </w:r>
      <w:proofErr w:type="spellEnd"/>
      <w:r w:rsidR="00B50237">
        <w:rPr>
          <w:sz w:val="24"/>
          <w:szCs w:val="24"/>
        </w:rPr>
        <w:t xml:space="preserve"> </w:t>
      </w:r>
      <w:proofErr w:type="spellStart"/>
      <w:r w:rsidR="00B50237">
        <w:rPr>
          <w:sz w:val="24"/>
          <w:szCs w:val="24"/>
        </w:rPr>
        <w:t>situated</w:t>
      </w:r>
      <w:proofErr w:type="spellEnd"/>
      <w:r w:rsidR="00B50237">
        <w:rPr>
          <w:sz w:val="24"/>
          <w:szCs w:val="24"/>
        </w:rPr>
        <w:t xml:space="preserve"> </w:t>
      </w:r>
      <w:proofErr w:type="spellStart"/>
      <w:r w:rsidR="00B50237">
        <w:rPr>
          <w:sz w:val="24"/>
          <w:szCs w:val="24"/>
        </w:rPr>
        <w:t>in</w:t>
      </w:r>
      <w:proofErr w:type="spellEnd"/>
      <w:r w:rsidR="00B50237">
        <w:rPr>
          <w:sz w:val="24"/>
          <w:szCs w:val="24"/>
        </w:rPr>
        <w:t xml:space="preserve"> </w:t>
      </w:r>
      <w:proofErr w:type="spellStart"/>
      <w:r w:rsidR="00B50237">
        <w:rPr>
          <w:sz w:val="24"/>
          <w:szCs w:val="24"/>
        </w:rPr>
        <w:t>the</w:t>
      </w:r>
      <w:proofErr w:type="spellEnd"/>
      <w:r w:rsidR="00B50237">
        <w:rPr>
          <w:sz w:val="24"/>
          <w:szCs w:val="24"/>
        </w:rPr>
        <w:t xml:space="preserve"> </w:t>
      </w:r>
      <w:proofErr w:type="spellStart"/>
      <w:r w:rsidR="00B50237">
        <w:rPr>
          <w:sz w:val="24"/>
          <w:szCs w:val="24"/>
        </w:rPr>
        <w:t>north-west</w:t>
      </w:r>
      <w:proofErr w:type="spellEnd"/>
      <w:r w:rsidR="00B50237">
        <w:rPr>
          <w:sz w:val="24"/>
          <w:szCs w:val="24"/>
        </w:rPr>
        <w:t xml:space="preserve"> </w:t>
      </w:r>
      <w:proofErr w:type="spellStart"/>
      <w:r w:rsidR="00894158">
        <w:rPr>
          <w:sz w:val="24"/>
          <w:szCs w:val="24"/>
        </w:rPr>
        <w:t>of</w:t>
      </w:r>
      <w:proofErr w:type="spellEnd"/>
      <w:r w:rsidR="00894158">
        <w:rPr>
          <w:sz w:val="24"/>
          <w:szCs w:val="24"/>
        </w:rPr>
        <w:t xml:space="preserve"> Europe. </w:t>
      </w:r>
      <w:proofErr w:type="spellStart"/>
      <w:r w:rsidR="00894158">
        <w:rPr>
          <w:sz w:val="24"/>
          <w:szCs w:val="24"/>
        </w:rPr>
        <w:t>The</w:t>
      </w:r>
      <w:proofErr w:type="spellEnd"/>
      <w:r w:rsidR="00894158">
        <w:rPr>
          <w:sz w:val="24"/>
          <w:szCs w:val="24"/>
        </w:rPr>
        <w:t xml:space="preserve"> </w:t>
      </w:r>
      <w:proofErr w:type="spellStart"/>
      <w:r w:rsidR="00894158">
        <w:rPr>
          <w:sz w:val="24"/>
          <w:szCs w:val="24"/>
        </w:rPr>
        <w:t>capital</w:t>
      </w:r>
      <w:proofErr w:type="spellEnd"/>
      <w:r w:rsidR="00894158">
        <w:rPr>
          <w:sz w:val="24"/>
          <w:szCs w:val="24"/>
        </w:rPr>
        <w:t xml:space="preserve"> </w:t>
      </w:r>
      <w:proofErr w:type="spellStart"/>
      <w:r w:rsidR="000454B5">
        <w:rPr>
          <w:sz w:val="24"/>
          <w:szCs w:val="24"/>
        </w:rPr>
        <w:t>of</w:t>
      </w:r>
      <w:proofErr w:type="spellEnd"/>
      <w:r w:rsidR="000454B5">
        <w:rPr>
          <w:sz w:val="24"/>
          <w:szCs w:val="24"/>
        </w:rPr>
        <w:t xml:space="preserve"> </w:t>
      </w:r>
      <w:proofErr w:type="spellStart"/>
      <w:r w:rsidR="000454B5">
        <w:rPr>
          <w:sz w:val="24"/>
          <w:szCs w:val="24"/>
        </w:rPr>
        <w:t>the</w:t>
      </w:r>
      <w:proofErr w:type="spellEnd"/>
      <w:r w:rsidR="000454B5">
        <w:rPr>
          <w:sz w:val="24"/>
          <w:szCs w:val="24"/>
        </w:rPr>
        <w:t xml:space="preserve"> Republic </w:t>
      </w:r>
      <w:proofErr w:type="spellStart"/>
      <w:r w:rsidR="000454B5">
        <w:rPr>
          <w:sz w:val="24"/>
          <w:szCs w:val="24"/>
        </w:rPr>
        <w:t>of</w:t>
      </w:r>
      <w:proofErr w:type="spellEnd"/>
      <w:r w:rsidR="000454B5">
        <w:rPr>
          <w:sz w:val="24"/>
          <w:szCs w:val="24"/>
        </w:rPr>
        <w:t xml:space="preserve"> Ireland </w:t>
      </w:r>
      <w:proofErr w:type="spellStart"/>
      <w:r w:rsidR="000454B5">
        <w:rPr>
          <w:sz w:val="24"/>
          <w:szCs w:val="24"/>
        </w:rPr>
        <w:t>and</w:t>
      </w:r>
      <w:proofErr w:type="spellEnd"/>
      <w:r w:rsidR="000454B5">
        <w:rPr>
          <w:sz w:val="24"/>
          <w:szCs w:val="24"/>
        </w:rPr>
        <w:t xml:space="preserve"> </w:t>
      </w:r>
      <w:proofErr w:type="spellStart"/>
      <w:r w:rsidR="000454B5">
        <w:rPr>
          <w:sz w:val="24"/>
          <w:szCs w:val="24"/>
        </w:rPr>
        <w:t>its</w:t>
      </w:r>
      <w:proofErr w:type="spellEnd"/>
      <w:r w:rsidR="000454B5">
        <w:rPr>
          <w:sz w:val="24"/>
          <w:szCs w:val="24"/>
        </w:rPr>
        <w:t xml:space="preserve"> </w:t>
      </w:r>
      <w:proofErr w:type="spellStart"/>
      <w:r w:rsidR="000454B5">
        <w:rPr>
          <w:sz w:val="24"/>
          <w:szCs w:val="24"/>
        </w:rPr>
        <w:t>biggest</w:t>
      </w:r>
      <w:proofErr w:type="spellEnd"/>
      <w:r w:rsidR="000454B5">
        <w:rPr>
          <w:sz w:val="24"/>
          <w:szCs w:val="24"/>
        </w:rPr>
        <w:t xml:space="preserve"> </w:t>
      </w:r>
      <w:proofErr w:type="spellStart"/>
      <w:r w:rsidR="00E02B23">
        <w:rPr>
          <w:sz w:val="24"/>
          <w:szCs w:val="24"/>
        </w:rPr>
        <w:t>city</w:t>
      </w:r>
      <w:proofErr w:type="spellEnd"/>
      <w:r w:rsidR="00E02B23">
        <w:rPr>
          <w:sz w:val="24"/>
          <w:szCs w:val="24"/>
        </w:rPr>
        <w:t xml:space="preserve"> </w:t>
      </w:r>
      <w:proofErr w:type="spellStart"/>
      <w:r w:rsidR="00E02B23">
        <w:rPr>
          <w:sz w:val="24"/>
          <w:szCs w:val="24"/>
        </w:rPr>
        <w:t>is</w:t>
      </w:r>
      <w:proofErr w:type="spellEnd"/>
      <w:r w:rsidR="00E02B23">
        <w:rPr>
          <w:sz w:val="24"/>
          <w:szCs w:val="24"/>
        </w:rPr>
        <w:t xml:space="preserve"> Dublin. </w:t>
      </w:r>
      <w:proofErr w:type="spellStart"/>
      <w:r w:rsidR="005A04AE">
        <w:rPr>
          <w:sz w:val="24"/>
          <w:szCs w:val="24"/>
        </w:rPr>
        <w:t>The</w:t>
      </w:r>
      <w:proofErr w:type="spellEnd"/>
      <w:r w:rsidR="005A04AE">
        <w:rPr>
          <w:sz w:val="24"/>
          <w:szCs w:val="24"/>
        </w:rPr>
        <w:t xml:space="preserve"> patron </w:t>
      </w:r>
      <w:proofErr w:type="spellStart"/>
      <w:r w:rsidR="005A04AE">
        <w:rPr>
          <w:sz w:val="24"/>
          <w:szCs w:val="24"/>
        </w:rPr>
        <w:t>saint</w:t>
      </w:r>
      <w:proofErr w:type="spellEnd"/>
      <w:r w:rsidR="005A04AE">
        <w:rPr>
          <w:sz w:val="24"/>
          <w:szCs w:val="24"/>
        </w:rPr>
        <w:t xml:space="preserve"> </w:t>
      </w:r>
      <w:proofErr w:type="spellStart"/>
      <w:r w:rsidR="005A04AE">
        <w:rPr>
          <w:sz w:val="24"/>
          <w:szCs w:val="24"/>
        </w:rPr>
        <w:t>of</w:t>
      </w:r>
      <w:proofErr w:type="spellEnd"/>
      <w:r w:rsidR="005A04AE">
        <w:rPr>
          <w:sz w:val="24"/>
          <w:szCs w:val="24"/>
        </w:rPr>
        <w:t xml:space="preserve"> Ireland </w:t>
      </w:r>
      <w:proofErr w:type="spellStart"/>
      <w:r w:rsidR="005A04AE">
        <w:rPr>
          <w:sz w:val="24"/>
          <w:szCs w:val="24"/>
        </w:rPr>
        <w:t>is</w:t>
      </w:r>
      <w:proofErr w:type="spellEnd"/>
      <w:r w:rsidR="005A04AE">
        <w:rPr>
          <w:sz w:val="24"/>
          <w:szCs w:val="24"/>
        </w:rPr>
        <w:t xml:space="preserve"> St </w:t>
      </w:r>
      <w:proofErr w:type="spellStart"/>
      <w:r w:rsidR="005A04AE">
        <w:rPr>
          <w:sz w:val="24"/>
          <w:szCs w:val="24"/>
        </w:rPr>
        <w:t>Patrick</w:t>
      </w:r>
      <w:proofErr w:type="spellEnd"/>
      <w:r w:rsidR="005A04AE">
        <w:rPr>
          <w:sz w:val="24"/>
          <w:szCs w:val="24"/>
        </w:rPr>
        <w:t xml:space="preserve">. </w:t>
      </w:r>
      <w:proofErr w:type="spellStart"/>
      <w:r w:rsidR="00F22306">
        <w:rPr>
          <w:sz w:val="24"/>
          <w:szCs w:val="24"/>
        </w:rPr>
        <w:t>The</w:t>
      </w:r>
      <w:proofErr w:type="spellEnd"/>
      <w:r w:rsidR="00F22306">
        <w:rPr>
          <w:sz w:val="24"/>
          <w:szCs w:val="24"/>
        </w:rPr>
        <w:t xml:space="preserve"> </w:t>
      </w:r>
      <w:proofErr w:type="spellStart"/>
      <w:r w:rsidR="00F22306">
        <w:rPr>
          <w:sz w:val="24"/>
          <w:szCs w:val="24"/>
        </w:rPr>
        <w:t>symbol</w:t>
      </w:r>
      <w:proofErr w:type="spellEnd"/>
      <w:r w:rsidR="00F22306">
        <w:rPr>
          <w:sz w:val="24"/>
          <w:szCs w:val="24"/>
        </w:rPr>
        <w:t xml:space="preserve"> </w:t>
      </w:r>
      <w:proofErr w:type="spellStart"/>
      <w:r w:rsidR="00F22306">
        <w:rPr>
          <w:sz w:val="24"/>
          <w:szCs w:val="24"/>
        </w:rPr>
        <w:t>of</w:t>
      </w:r>
      <w:proofErr w:type="spellEnd"/>
      <w:r w:rsidR="00F22306">
        <w:rPr>
          <w:sz w:val="24"/>
          <w:szCs w:val="24"/>
        </w:rPr>
        <w:t xml:space="preserve"> Ireland </w:t>
      </w:r>
      <w:proofErr w:type="spellStart"/>
      <w:r w:rsidR="00F22306">
        <w:rPr>
          <w:sz w:val="24"/>
          <w:szCs w:val="24"/>
        </w:rPr>
        <w:t>is</w:t>
      </w:r>
      <w:proofErr w:type="spellEnd"/>
      <w:r w:rsidR="00F22306">
        <w:rPr>
          <w:sz w:val="24"/>
          <w:szCs w:val="24"/>
        </w:rPr>
        <w:t xml:space="preserve"> a </w:t>
      </w:r>
      <w:proofErr w:type="spellStart"/>
      <w:r w:rsidR="000C1B73">
        <w:rPr>
          <w:sz w:val="24"/>
          <w:szCs w:val="24"/>
        </w:rPr>
        <w:t>shamrock</w:t>
      </w:r>
      <w:proofErr w:type="spellEnd"/>
      <w:r w:rsidR="000C1B73">
        <w:rPr>
          <w:sz w:val="24"/>
          <w:szCs w:val="24"/>
        </w:rPr>
        <w:t>.</w:t>
      </w:r>
    </w:p>
    <w:p w:rsidR="00BF783D" w:rsidRDefault="00BF783D" w:rsidP="00C2243E">
      <w:pPr>
        <w:rPr>
          <w:sz w:val="24"/>
          <w:szCs w:val="24"/>
        </w:rPr>
      </w:pPr>
    </w:p>
    <w:p w:rsidR="00560340" w:rsidRDefault="001109F9" w:rsidP="00C2243E">
      <w:pPr>
        <w:rPr>
          <w:sz w:val="24"/>
          <w:szCs w:val="24"/>
        </w:rPr>
      </w:pPr>
      <w:r>
        <w:rPr>
          <w:sz w:val="24"/>
          <w:szCs w:val="24"/>
        </w:rPr>
        <w:t>BLARNEY CASTLE</w:t>
      </w:r>
    </w:p>
    <w:p w:rsidR="00C41DFD" w:rsidRDefault="00C41DFD" w:rsidP="00C224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Blarney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3001">
        <w:rPr>
          <w:sz w:val="24"/>
          <w:szCs w:val="24"/>
        </w:rPr>
        <w:t>C</w:t>
      </w:r>
      <w:r>
        <w:rPr>
          <w:sz w:val="24"/>
          <w:szCs w:val="24"/>
        </w:rPr>
        <w:t>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E37BCD">
        <w:rPr>
          <w:sz w:val="24"/>
          <w:szCs w:val="24"/>
        </w:rPr>
        <w:t xml:space="preserve">a </w:t>
      </w:r>
      <w:proofErr w:type="spellStart"/>
      <w:r w:rsidR="00E37BCD">
        <w:rPr>
          <w:sz w:val="24"/>
          <w:szCs w:val="24"/>
        </w:rPr>
        <w:t>medieval</w:t>
      </w:r>
      <w:proofErr w:type="spellEnd"/>
      <w:r w:rsidR="00E37BCD">
        <w:rPr>
          <w:sz w:val="24"/>
          <w:szCs w:val="24"/>
        </w:rPr>
        <w:t xml:space="preserve"> </w:t>
      </w:r>
      <w:proofErr w:type="spellStart"/>
      <w:r w:rsidR="007B7481">
        <w:rPr>
          <w:sz w:val="24"/>
          <w:szCs w:val="24"/>
        </w:rPr>
        <w:t>stronghold</w:t>
      </w:r>
      <w:proofErr w:type="spellEnd"/>
      <w:r w:rsidR="007B7481">
        <w:rPr>
          <w:sz w:val="24"/>
          <w:szCs w:val="24"/>
        </w:rPr>
        <w:t xml:space="preserve"> </w:t>
      </w:r>
      <w:proofErr w:type="spellStart"/>
      <w:r w:rsidR="00B11D9E">
        <w:rPr>
          <w:sz w:val="24"/>
          <w:szCs w:val="24"/>
        </w:rPr>
        <w:t>in</w:t>
      </w:r>
      <w:proofErr w:type="spellEnd"/>
      <w:r w:rsidR="00B11D9E">
        <w:rPr>
          <w:sz w:val="24"/>
          <w:szCs w:val="24"/>
        </w:rPr>
        <w:t xml:space="preserve"> </w:t>
      </w:r>
      <w:proofErr w:type="spellStart"/>
      <w:r w:rsidR="00B11D9E">
        <w:rPr>
          <w:sz w:val="24"/>
          <w:szCs w:val="24"/>
        </w:rPr>
        <w:t>Blarney</w:t>
      </w:r>
      <w:proofErr w:type="spellEnd"/>
      <w:r w:rsidR="00B11D9E">
        <w:rPr>
          <w:sz w:val="24"/>
          <w:szCs w:val="24"/>
        </w:rPr>
        <w:t xml:space="preserve">. </w:t>
      </w:r>
      <w:proofErr w:type="spellStart"/>
      <w:r w:rsidR="00DC1A26">
        <w:rPr>
          <w:sz w:val="24"/>
          <w:szCs w:val="24"/>
        </w:rPr>
        <w:t>The</w:t>
      </w:r>
      <w:proofErr w:type="spellEnd"/>
      <w:r w:rsidR="00DC1A26">
        <w:rPr>
          <w:sz w:val="24"/>
          <w:szCs w:val="24"/>
        </w:rPr>
        <w:t xml:space="preserve"> </w:t>
      </w:r>
      <w:proofErr w:type="spellStart"/>
      <w:r w:rsidR="00DC1A26">
        <w:rPr>
          <w:sz w:val="24"/>
          <w:szCs w:val="24"/>
        </w:rPr>
        <w:t>castle</w:t>
      </w:r>
      <w:proofErr w:type="spellEnd"/>
      <w:r w:rsidR="00DC1A26">
        <w:rPr>
          <w:sz w:val="24"/>
          <w:szCs w:val="24"/>
        </w:rPr>
        <w:t xml:space="preserve"> </w:t>
      </w:r>
      <w:proofErr w:type="spellStart"/>
      <w:r w:rsidR="00DC1A26">
        <w:rPr>
          <w:sz w:val="24"/>
          <w:szCs w:val="24"/>
        </w:rPr>
        <w:t>is</w:t>
      </w:r>
      <w:proofErr w:type="spellEnd"/>
      <w:r w:rsidR="00DC1A26">
        <w:rPr>
          <w:sz w:val="24"/>
          <w:szCs w:val="24"/>
        </w:rPr>
        <w:t xml:space="preserve"> </w:t>
      </w:r>
      <w:r w:rsidR="004955F7">
        <w:rPr>
          <w:sz w:val="24"/>
          <w:szCs w:val="24"/>
        </w:rPr>
        <w:t xml:space="preserve">a </w:t>
      </w:r>
      <w:proofErr w:type="spellStart"/>
      <w:r w:rsidR="004955F7">
        <w:rPr>
          <w:sz w:val="24"/>
          <w:szCs w:val="24"/>
        </w:rPr>
        <w:t>partial</w:t>
      </w:r>
      <w:proofErr w:type="spellEnd"/>
      <w:r w:rsidR="004955F7">
        <w:rPr>
          <w:sz w:val="24"/>
          <w:szCs w:val="24"/>
        </w:rPr>
        <w:t xml:space="preserve"> </w:t>
      </w:r>
      <w:proofErr w:type="spellStart"/>
      <w:r w:rsidR="004955F7">
        <w:rPr>
          <w:sz w:val="24"/>
          <w:szCs w:val="24"/>
        </w:rPr>
        <w:t>ruin</w:t>
      </w:r>
      <w:proofErr w:type="spellEnd"/>
      <w:r w:rsidR="004955F7">
        <w:rPr>
          <w:sz w:val="24"/>
          <w:szCs w:val="24"/>
        </w:rPr>
        <w:t xml:space="preserve"> </w:t>
      </w:r>
      <w:proofErr w:type="spellStart"/>
      <w:r w:rsidR="009518A1">
        <w:rPr>
          <w:sz w:val="24"/>
          <w:szCs w:val="24"/>
        </w:rPr>
        <w:t>with</w:t>
      </w:r>
      <w:proofErr w:type="spellEnd"/>
      <w:r w:rsidR="009518A1">
        <w:rPr>
          <w:sz w:val="24"/>
          <w:szCs w:val="24"/>
        </w:rPr>
        <w:t xml:space="preserve"> some </w:t>
      </w:r>
      <w:proofErr w:type="spellStart"/>
      <w:r w:rsidR="00470D68">
        <w:rPr>
          <w:sz w:val="24"/>
          <w:szCs w:val="24"/>
        </w:rPr>
        <w:t>accessible</w:t>
      </w:r>
      <w:proofErr w:type="spellEnd"/>
      <w:r w:rsidR="00470D68">
        <w:rPr>
          <w:sz w:val="24"/>
          <w:szCs w:val="24"/>
        </w:rPr>
        <w:t xml:space="preserve"> </w:t>
      </w:r>
      <w:proofErr w:type="spellStart"/>
      <w:r w:rsidR="00116E52">
        <w:rPr>
          <w:sz w:val="24"/>
          <w:szCs w:val="24"/>
        </w:rPr>
        <w:t>rooms</w:t>
      </w:r>
      <w:proofErr w:type="spellEnd"/>
      <w:r w:rsidR="00116E52">
        <w:rPr>
          <w:sz w:val="24"/>
          <w:szCs w:val="24"/>
        </w:rPr>
        <w:t xml:space="preserve"> </w:t>
      </w:r>
      <w:proofErr w:type="spellStart"/>
      <w:r w:rsidR="00116E52">
        <w:rPr>
          <w:sz w:val="24"/>
          <w:szCs w:val="24"/>
        </w:rPr>
        <w:t>and</w:t>
      </w:r>
      <w:proofErr w:type="spellEnd"/>
      <w:r w:rsidR="00116E52">
        <w:rPr>
          <w:sz w:val="24"/>
          <w:szCs w:val="24"/>
        </w:rPr>
        <w:t xml:space="preserve"> </w:t>
      </w:r>
      <w:proofErr w:type="spellStart"/>
      <w:r w:rsidR="004D54F7">
        <w:rPr>
          <w:sz w:val="24"/>
          <w:szCs w:val="24"/>
        </w:rPr>
        <w:t>battlements</w:t>
      </w:r>
      <w:proofErr w:type="spellEnd"/>
      <w:r w:rsidR="004D54F7">
        <w:rPr>
          <w:sz w:val="24"/>
          <w:szCs w:val="24"/>
        </w:rPr>
        <w:t xml:space="preserve">. </w:t>
      </w:r>
      <w:proofErr w:type="spellStart"/>
      <w:r w:rsidR="00D8175D">
        <w:rPr>
          <w:sz w:val="24"/>
          <w:szCs w:val="24"/>
        </w:rPr>
        <w:t>Surroun</w:t>
      </w:r>
      <w:r w:rsidR="00751089">
        <w:rPr>
          <w:sz w:val="24"/>
          <w:szCs w:val="24"/>
        </w:rPr>
        <w:t>ding</w:t>
      </w:r>
      <w:proofErr w:type="spellEnd"/>
      <w:r w:rsidR="00751089">
        <w:rPr>
          <w:sz w:val="24"/>
          <w:szCs w:val="24"/>
        </w:rPr>
        <w:t xml:space="preserve"> </w:t>
      </w:r>
      <w:proofErr w:type="spellStart"/>
      <w:r w:rsidR="00636F37">
        <w:rPr>
          <w:sz w:val="24"/>
          <w:szCs w:val="24"/>
        </w:rPr>
        <w:t>the</w:t>
      </w:r>
      <w:proofErr w:type="spellEnd"/>
      <w:r w:rsidR="00636F37">
        <w:rPr>
          <w:sz w:val="24"/>
          <w:szCs w:val="24"/>
        </w:rPr>
        <w:t xml:space="preserve"> </w:t>
      </w:r>
      <w:proofErr w:type="spellStart"/>
      <w:r w:rsidR="00636F37">
        <w:rPr>
          <w:sz w:val="24"/>
          <w:szCs w:val="24"/>
        </w:rPr>
        <w:t>castle</w:t>
      </w:r>
      <w:proofErr w:type="spellEnd"/>
      <w:r w:rsidR="00636F37">
        <w:rPr>
          <w:sz w:val="24"/>
          <w:szCs w:val="24"/>
        </w:rPr>
        <w:t xml:space="preserve"> </w:t>
      </w:r>
      <w:r w:rsidR="00240125">
        <w:rPr>
          <w:sz w:val="24"/>
          <w:szCs w:val="24"/>
        </w:rPr>
        <w:t xml:space="preserve">are </w:t>
      </w:r>
      <w:proofErr w:type="spellStart"/>
      <w:r w:rsidR="00E84A8E">
        <w:rPr>
          <w:sz w:val="24"/>
          <w:szCs w:val="24"/>
        </w:rPr>
        <w:t>extensive</w:t>
      </w:r>
      <w:proofErr w:type="spellEnd"/>
      <w:r w:rsidR="00E84A8E">
        <w:rPr>
          <w:sz w:val="24"/>
          <w:szCs w:val="24"/>
        </w:rPr>
        <w:t xml:space="preserve"> </w:t>
      </w:r>
      <w:proofErr w:type="spellStart"/>
      <w:r w:rsidR="00E43891">
        <w:rPr>
          <w:sz w:val="24"/>
          <w:szCs w:val="24"/>
        </w:rPr>
        <w:t>gardens</w:t>
      </w:r>
      <w:proofErr w:type="spellEnd"/>
      <w:r w:rsidR="00E43891">
        <w:rPr>
          <w:sz w:val="24"/>
          <w:szCs w:val="24"/>
        </w:rPr>
        <w:t xml:space="preserve">. </w:t>
      </w:r>
      <w:r w:rsidR="004B622D">
        <w:rPr>
          <w:sz w:val="24"/>
          <w:szCs w:val="24"/>
        </w:rPr>
        <w:t xml:space="preserve">At </w:t>
      </w:r>
      <w:proofErr w:type="spellStart"/>
      <w:r w:rsidR="004B622D">
        <w:rPr>
          <w:sz w:val="24"/>
          <w:szCs w:val="24"/>
        </w:rPr>
        <w:t>the</w:t>
      </w:r>
      <w:proofErr w:type="spellEnd"/>
      <w:r w:rsidR="004B622D">
        <w:rPr>
          <w:sz w:val="24"/>
          <w:szCs w:val="24"/>
        </w:rPr>
        <w:t xml:space="preserve"> top </w:t>
      </w:r>
      <w:proofErr w:type="spellStart"/>
      <w:r w:rsidR="004B622D">
        <w:rPr>
          <w:sz w:val="24"/>
          <w:szCs w:val="24"/>
        </w:rPr>
        <w:t>of</w:t>
      </w:r>
      <w:proofErr w:type="spellEnd"/>
      <w:r w:rsidR="004B622D">
        <w:rPr>
          <w:sz w:val="24"/>
          <w:szCs w:val="24"/>
        </w:rPr>
        <w:t xml:space="preserve"> </w:t>
      </w:r>
      <w:proofErr w:type="spellStart"/>
      <w:r w:rsidR="004B622D">
        <w:rPr>
          <w:sz w:val="24"/>
          <w:szCs w:val="24"/>
        </w:rPr>
        <w:t>the</w:t>
      </w:r>
      <w:proofErr w:type="spellEnd"/>
      <w:r w:rsidR="004B622D">
        <w:rPr>
          <w:sz w:val="24"/>
          <w:szCs w:val="24"/>
        </w:rPr>
        <w:t xml:space="preserve"> </w:t>
      </w:r>
      <w:proofErr w:type="spellStart"/>
      <w:r w:rsidR="004B622D">
        <w:rPr>
          <w:sz w:val="24"/>
          <w:szCs w:val="24"/>
        </w:rPr>
        <w:t>castle</w:t>
      </w:r>
      <w:proofErr w:type="spellEnd"/>
      <w:r w:rsidR="004B622D">
        <w:rPr>
          <w:sz w:val="24"/>
          <w:szCs w:val="24"/>
        </w:rPr>
        <w:t xml:space="preserve"> </w:t>
      </w:r>
      <w:proofErr w:type="spellStart"/>
      <w:r w:rsidR="002901E8">
        <w:rPr>
          <w:sz w:val="24"/>
          <w:szCs w:val="24"/>
        </w:rPr>
        <w:t>lies</w:t>
      </w:r>
      <w:proofErr w:type="spellEnd"/>
      <w:r w:rsidR="002901E8">
        <w:rPr>
          <w:sz w:val="24"/>
          <w:szCs w:val="24"/>
        </w:rPr>
        <w:t xml:space="preserve"> </w:t>
      </w:r>
      <w:proofErr w:type="spellStart"/>
      <w:r w:rsidR="002901E8">
        <w:rPr>
          <w:sz w:val="24"/>
          <w:szCs w:val="24"/>
        </w:rPr>
        <w:t>the</w:t>
      </w:r>
      <w:proofErr w:type="spellEnd"/>
      <w:r w:rsidR="002901E8">
        <w:rPr>
          <w:sz w:val="24"/>
          <w:szCs w:val="24"/>
        </w:rPr>
        <w:t xml:space="preserve"> </w:t>
      </w:r>
      <w:r w:rsidR="00DE3BC2">
        <w:rPr>
          <w:sz w:val="24"/>
          <w:szCs w:val="24"/>
        </w:rPr>
        <w:t xml:space="preserve">Stone </w:t>
      </w:r>
      <w:proofErr w:type="spellStart"/>
      <w:r w:rsidR="00DE3BC2">
        <w:rPr>
          <w:sz w:val="24"/>
          <w:szCs w:val="24"/>
        </w:rPr>
        <w:t>of</w:t>
      </w:r>
      <w:proofErr w:type="spellEnd"/>
      <w:r w:rsidR="00DE3BC2">
        <w:rPr>
          <w:sz w:val="24"/>
          <w:szCs w:val="24"/>
        </w:rPr>
        <w:t xml:space="preserve"> </w:t>
      </w:r>
      <w:proofErr w:type="spellStart"/>
      <w:r w:rsidR="00A802B6">
        <w:rPr>
          <w:sz w:val="24"/>
          <w:szCs w:val="24"/>
        </w:rPr>
        <w:t>Eloquence</w:t>
      </w:r>
      <w:proofErr w:type="spellEnd"/>
      <w:r w:rsidR="000F08E0">
        <w:rPr>
          <w:sz w:val="24"/>
          <w:szCs w:val="24"/>
        </w:rPr>
        <w:t xml:space="preserve">, </w:t>
      </w:r>
      <w:proofErr w:type="spellStart"/>
      <w:r w:rsidR="000F08E0">
        <w:rPr>
          <w:sz w:val="24"/>
          <w:szCs w:val="24"/>
        </w:rPr>
        <w:t>better</w:t>
      </w:r>
      <w:proofErr w:type="spellEnd"/>
      <w:r w:rsidR="000F08E0">
        <w:rPr>
          <w:sz w:val="24"/>
          <w:szCs w:val="24"/>
        </w:rPr>
        <w:t xml:space="preserve"> </w:t>
      </w:r>
      <w:proofErr w:type="spellStart"/>
      <w:r w:rsidR="000F08E0">
        <w:rPr>
          <w:sz w:val="24"/>
          <w:szCs w:val="24"/>
        </w:rPr>
        <w:t>known</w:t>
      </w:r>
      <w:proofErr w:type="spellEnd"/>
      <w:r w:rsidR="000F08E0">
        <w:rPr>
          <w:sz w:val="24"/>
          <w:szCs w:val="24"/>
        </w:rPr>
        <w:t xml:space="preserve"> </w:t>
      </w:r>
      <w:r w:rsidR="00B24E6B">
        <w:rPr>
          <w:sz w:val="24"/>
          <w:szCs w:val="24"/>
        </w:rPr>
        <w:t xml:space="preserve">as </w:t>
      </w:r>
      <w:proofErr w:type="spellStart"/>
      <w:r w:rsidR="00B24E6B">
        <w:rPr>
          <w:sz w:val="24"/>
          <w:szCs w:val="24"/>
        </w:rPr>
        <w:t>the</w:t>
      </w:r>
      <w:proofErr w:type="spellEnd"/>
      <w:r w:rsidR="00B24E6B">
        <w:rPr>
          <w:sz w:val="24"/>
          <w:szCs w:val="24"/>
        </w:rPr>
        <w:t xml:space="preserve"> </w:t>
      </w:r>
      <w:proofErr w:type="spellStart"/>
      <w:r w:rsidR="00B24E6B">
        <w:rPr>
          <w:sz w:val="24"/>
          <w:szCs w:val="24"/>
        </w:rPr>
        <w:t>Blarney</w:t>
      </w:r>
      <w:proofErr w:type="spellEnd"/>
      <w:r w:rsidR="00B24E6B">
        <w:rPr>
          <w:sz w:val="24"/>
          <w:szCs w:val="24"/>
        </w:rPr>
        <w:t xml:space="preserve"> </w:t>
      </w:r>
      <w:r w:rsidR="00D76924">
        <w:rPr>
          <w:sz w:val="24"/>
          <w:szCs w:val="24"/>
        </w:rPr>
        <w:t xml:space="preserve">Stone. </w:t>
      </w:r>
      <w:proofErr w:type="spellStart"/>
      <w:r w:rsidR="00E3681F">
        <w:rPr>
          <w:sz w:val="24"/>
          <w:szCs w:val="24"/>
        </w:rPr>
        <w:t>Tourists</w:t>
      </w:r>
      <w:proofErr w:type="spellEnd"/>
      <w:r w:rsidR="00E3681F">
        <w:rPr>
          <w:sz w:val="24"/>
          <w:szCs w:val="24"/>
        </w:rPr>
        <w:t xml:space="preserve"> </w:t>
      </w:r>
      <w:proofErr w:type="spellStart"/>
      <w:r w:rsidR="00416EC5">
        <w:rPr>
          <w:sz w:val="24"/>
          <w:szCs w:val="24"/>
        </w:rPr>
        <w:t>visiting</w:t>
      </w:r>
      <w:proofErr w:type="spellEnd"/>
      <w:r w:rsidR="00416EC5">
        <w:rPr>
          <w:sz w:val="24"/>
          <w:szCs w:val="24"/>
        </w:rPr>
        <w:t xml:space="preserve"> </w:t>
      </w:r>
      <w:proofErr w:type="spellStart"/>
      <w:r w:rsidR="00417747">
        <w:rPr>
          <w:sz w:val="24"/>
          <w:szCs w:val="24"/>
        </w:rPr>
        <w:t>Blarney</w:t>
      </w:r>
      <w:proofErr w:type="spellEnd"/>
      <w:r w:rsidR="00417747">
        <w:rPr>
          <w:sz w:val="24"/>
          <w:szCs w:val="24"/>
        </w:rPr>
        <w:t xml:space="preserve"> </w:t>
      </w:r>
      <w:proofErr w:type="spellStart"/>
      <w:r w:rsidR="009D0F17">
        <w:rPr>
          <w:sz w:val="24"/>
          <w:szCs w:val="24"/>
        </w:rPr>
        <w:t>Castle</w:t>
      </w:r>
      <w:proofErr w:type="spellEnd"/>
      <w:r w:rsidR="009D0F17">
        <w:rPr>
          <w:sz w:val="24"/>
          <w:szCs w:val="24"/>
        </w:rPr>
        <w:t xml:space="preserve"> </w:t>
      </w:r>
      <w:proofErr w:type="spellStart"/>
      <w:r w:rsidR="00B01F72">
        <w:rPr>
          <w:sz w:val="24"/>
          <w:szCs w:val="24"/>
        </w:rPr>
        <w:t>may</w:t>
      </w:r>
      <w:proofErr w:type="spellEnd"/>
      <w:r w:rsidR="00B01F72">
        <w:rPr>
          <w:sz w:val="24"/>
          <w:szCs w:val="24"/>
        </w:rPr>
        <w:t xml:space="preserve"> </w:t>
      </w:r>
      <w:proofErr w:type="spellStart"/>
      <w:r w:rsidR="00B01F72">
        <w:rPr>
          <w:sz w:val="24"/>
          <w:szCs w:val="24"/>
        </w:rPr>
        <w:t>hang</w:t>
      </w:r>
      <w:proofErr w:type="spellEnd"/>
      <w:r w:rsidR="00B01F72">
        <w:rPr>
          <w:sz w:val="24"/>
          <w:szCs w:val="24"/>
        </w:rPr>
        <w:t xml:space="preserve"> </w:t>
      </w:r>
      <w:proofErr w:type="spellStart"/>
      <w:r w:rsidR="00573CDE">
        <w:rPr>
          <w:sz w:val="24"/>
          <w:szCs w:val="24"/>
        </w:rPr>
        <w:t>upside-down</w:t>
      </w:r>
      <w:proofErr w:type="spellEnd"/>
      <w:r w:rsidR="00573CDE">
        <w:rPr>
          <w:sz w:val="24"/>
          <w:szCs w:val="24"/>
        </w:rPr>
        <w:t xml:space="preserve"> </w:t>
      </w:r>
      <w:proofErr w:type="spellStart"/>
      <w:r w:rsidR="00573CDE">
        <w:rPr>
          <w:sz w:val="24"/>
          <w:szCs w:val="24"/>
        </w:rPr>
        <w:t>over</w:t>
      </w:r>
      <w:proofErr w:type="spellEnd"/>
      <w:r w:rsidR="00573CDE">
        <w:rPr>
          <w:sz w:val="24"/>
          <w:szCs w:val="24"/>
        </w:rPr>
        <w:t xml:space="preserve"> </w:t>
      </w:r>
      <w:r w:rsidR="00D926B8">
        <w:rPr>
          <w:sz w:val="24"/>
          <w:szCs w:val="24"/>
        </w:rPr>
        <w:t xml:space="preserve">a </w:t>
      </w:r>
      <w:proofErr w:type="spellStart"/>
      <w:r w:rsidR="00D926B8">
        <w:rPr>
          <w:sz w:val="24"/>
          <w:szCs w:val="24"/>
        </w:rPr>
        <w:t>sheer</w:t>
      </w:r>
      <w:proofErr w:type="spellEnd"/>
      <w:r w:rsidR="00D926B8">
        <w:rPr>
          <w:sz w:val="24"/>
          <w:szCs w:val="24"/>
        </w:rPr>
        <w:t xml:space="preserve"> </w:t>
      </w:r>
      <w:r w:rsidR="002D45A9">
        <w:rPr>
          <w:sz w:val="24"/>
          <w:szCs w:val="24"/>
        </w:rPr>
        <w:t xml:space="preserve">drop to </w:t>
      </w:r>
      <w:proofErr w:type="spellStart"/>
      <w:r w:rsidR="002D45A9">
        <w:rPr>
          <w:sz w:val="24"/>
          <w:szCs w:val="24"/>
        </w:rPr>
        <w:t>kiss</w:t>
      </w:r>
      <w:proofErr w:type="spellEnd"/>
      <w:r w:rsidR="00D8082F">
        <w:rPr>
          <w:sz w:val="24"/>
          <w:szCs w:val="24"/>
        </w:rPr>
        <w:t xml:space="preserve"> </w:t>
      </w:r>
      <w:proofErr w:type="spellStart"/>
      <w:r w:rsidR="00D8082F">
        <w:rPr>
          <w:sz w:val="24"/>
          <w:szCs w:val="24"/>
        </w:rPr>
        <w:t>the</w:t>
      </w:r>
      <w:proofErr w:type="spellEnd"/>
      <w:r w:rsidR="00D8082F">
        <w:rPr>
          <w:sz w:val="24"/>
          <w:szCs w:val="24"/>
        </w:rPr>
        <w:t xml:space="preserve"> </w:t>
      </w:r>
      <w:proofErr w:type="spellStart"/>
      <w:r w:rsidR="00D8082F">
        <w:rPr>
          <w:sz w:val="24"/>
          <w:szCs w:val="24"/>
        </w:rPr>
        <w:t>stone</w:t>
      </w:r>
      <w:proofErr w:type="spellEnd"/>
      <w:r w:rsidR="00D8082F">
        <w:rPr>
          <w:sz w:val="24"/>
          <w:szCs w:val="24"/>
        </w:rPr>
        <w:t xml:space="preserve">, </w:t>
      </w:r>
      <w:proofErr w:type="spellStart"/>
      <w:r w:rsidR="00B34394">
        <w:rPr>
          <w:sz w:val="24"/>
          <w:szCs w:val="24"/>
        </w:rPr>
        <w:t>which</w:t>
      </w:r>
      <w:proofErr w:type="spellEnd"/>
      <w:r w:rsidR="00B34394">
        <w:rPr>
          <w:sz w:val="24"/>
          <w:szCs w:val="24"/>
        </w:rPr>
        <w:t xml:space="preserve"> </w:t>
      </w:r>
      <w:proofErr w:type="spellStart"/>
      <w:r w:rsidR="00B34394">
        <w:rPr>
          <w:sz w:val="24"/>
          <w:szCs w:val="24"/>
        </w:rPr>
        <w:t>is</w:t>
      </w:r>
      <w:proofErr w:type="spellEnd"/>
      <w:r w:rsidR="00B34394">
        <w:rPr>
          <w:sz w:val="24"/>
          <w:szCs w:val="24"/>
        </w:rPr>
        <w:t xml:space="preserve"> </w:t>
      </w:r>
      <w:proofErr w:type="spellStart"/>
      <w:r w:rsidR="00B34394">
        <w:rPr>
          <w:sz w:val="24"/>
          <w:szCs w:val="24"/>
        </w:rPr>
        <w:t>said</w:t>
      </w:r>
      <w:proofErr w:type="spellEnd"/>
      <w:r w:rsidR="00B34394">
        <w:rPr>
          <w:sz w:val="24"/>
          <w:szCs w:val="24"/>
        </w:rPr>
        <w:t xml:space="preserve"> </w:t>
      </w:r>
      <w:r w:rsidR="0046075B">
        <w:rPr>
          <w:sz w:val="24"/>
          <w:szCs w:val="24"/>
        </w:rPr>
        <w:t xml:space="preserve">to </w:t>
      </w:r>
      <w:proofErr w:type="spellStart"/>
      <w:r w:rsidR="0046075B">
        <w:rPr>
          <w:sz w:val="24"/>
          <w:szCs w:val="24"/>
        </w:rPr>
        <w:t>give</w:t>
      </w:r>
      <w:proofErr w:type="spellEnd"/>
      <w:r w:rsidR="0046075B">
        <w:rPr>
          <w:sz w:val="24"/>
          <w:szCs w:val="24"/>
        </w:rPr>
        <w:t xml:space="preserve"> </w:t>
      </w:r>
      <w:proofErr w:type="spellStart"/>
      <w:r w:rsidR="00AD679A">
        <w:rPr>
          <w:sz w:val="24"/>
          <w:szCs w:val="24"/>
        </w:rPr>
        <w:t>the</w:t>
      </w:r>
      <w:proofErr w:type="spellEnd"/>
      <w:r w:rsidR="00AD679A">
        <w:rPr>
          <w:sz w:val="24"/>
          <w:szCs w:val="24"/>
        </w:rPr>
        <w:t xml:space="preserve"> </w:t>
      </w:r>
      <w:proofErr w:type="spellStart"/>
      <w:r w:rsidR="00AD679A">
        <w:rPr>
          <w:sz w:val="24"/>
          <w:szCs w:val="24"/>
        </w:rPr>
        <w:t>gift</w:t>
      </w:r>
      <w:proofErr w:type="spellEnd"/>
      <w:r w:rsidR="00AD679A">
        <w:rPr>
          <w:sz w:val="24"/>
          <w:szCs w:val="24"/>
        </w:rPr>
        <w:t xml:space="preserve"> </w:t>
      </w:r>
      <w:proofErr w:type="spellStart"/>
      <w:r w:rsidR="00C70289">
        <w:rPr>
          <w:sz w:val="24"/>
          <w:szCs w:val="24"/>
        </w:rPr>
        <w:t>of</w:t>
      </w:r>
      <w:proofErr w:type="spellEnd"/>
      <w:r w:rsidR="00C70289">
        <w:rPr>
          <w:sz w:val="24"/>
          <w:szCs w:val="24"/>
        </w:rPr>
        <w:t xml:space="preserve"> </w:t>
      </w:r>
      <w:proofErr w:type="spellStart"/>
      <w:r w:rsidR="00C70289">
        <w:rPr>
          <w:sz w:val="24"/>
          <w:szCs w:val="24"/>
        </w:rPr>
        <w:t>eloquence</w:t>
      </w:r>
      <w:proofErr w:type="spellEnd"/>
      <w:r w:rsidR="007B228C">
        <w:rPr>
          <w:sz w:val="24"/>
          <w:szCs w:val="24"/>
        </w:rPr>
        <w:t>.</w:t>
      </w:r>
    </w:p>
    <w:p w:rsidR="00913EA1" w:rsidRPr="00C2243E" w:rsidRDefault="007103A1" w:rsidP="00C224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3163570</wp:posOffset>
                </wp:positionV>
                <wp:extent cx="2303780" cy="1270000"/>
                <wp:effectExtent l="0" t="0" r="20320" b="190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03A1" w:rsidRPr="0046491C" w:rsidRDefault="007103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491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6491C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4649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91C">
                              <w:rPr>
                                <w:sz w:val="24"/>
                                <w:szCs w:val="24"/>
                              </w:rPr>
                              <w:t>Blarney</w:t>
                            </w:r>
                            <w:proofErr w:type="spellEnd"/>
                            <w:r w:rsidRPr="004649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91C" w:rsidRPr="0046491C">
                              <w:rPr>
                                <w:sz w:val="24"/>
                                <w:szCs w:val="24"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7" type="#_x0000_t202" style="position:absolute;margin-left:224.1pt;margin-top:249.1pt;width:181.4pt;height:100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" strokecolor="white [3212]" strokeweight=".5pt">
                <v:textbox style="mso-fit-shape-to-text:t">
                  <w:txbxContent>
                    <w:p w:rsidR="007103A1" w:rsidRPr="0046491C" w:rsidRDefault="007103A1">
                      <w:pPr>
                        <w:rPr>
                          <w:sz w:val="24"/>
                          <w:szCs w:val="24"/>
                        </w:rPr>
                      </w:pPr>
                      <w:r w:rsidRPr="0046491C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6491C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4649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91C">
                        <w:rPr>
                          <w:sz w:val="24"/>
                          <w:szCs w:val="24"/>
                        </w:rPr>
                        <w:t>Blarney</w:t>
                      </w:r>
                      <w:proofErr w:type="spellEnd"/>
                      <w:r w:rsidRPr="004649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491C" w:rsidRPr="0046491C">
                        <w:rPr>
                          <w:sz w:val="24"/>
                          <w:szCs w:val="24"/>
                        </w:rPr>
                        <w:t>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90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2367915</wp:posOffset>
            </wp:positionV>
            <wp:extent cx="2731135" cy="2048510"/>
            <wp:effectExtent l="0" t="0" r="0" b="889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5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198120</wp:posOffset>
            </wp:positionV>
            <wp:extent cx="3029585" cy="2028825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EA1" w:rsidRPr="00C2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3E"/>
    <w:rsid w:val="000454B5"/>
    <w:rsid w:val="000C1B73"/>
    <w:rsid w:val="000F08E0"/>
    <w:rsid w:val="001109F9"/>
    <w:rsid w:val="00116E52"/>
    <w:rsid w:val="00196812"/>
    <w:rsid w:val="00240125"/>
    <w:rsid w:val="00253B41"/>
    <w:rsid w:val="002901E8"/>
    <w:rsid w:val="002D45A9"/>
    <w:rsid w:val="00321B72"/>
    <w:rsid w:val="00373154"/>
    <w:rsid w:val="00416EC5"/>
    <w:rsid w:val="00417747"/>
    <w:rsid w:val="0046075B"/>
    <w:rsid w:val="0046491C"/>
    <w:rsid w:val="00470D68"/>
    <w:rsid w:val="004955F7"/>
    <w:rsid w:val="004B622D"/>
    <w:rsid w:val="004D54F7"/>
    <w:rsid w:val="00560340"/>
    <w:rsid w:val="00573CDE"/>
    <w:rsid w:val="005A04AE"/>
    <w:rsid w:val="005B65B8"/>
    <w:rsid w:val="00636F37"/>
    <w:rsid w:val="006827E2"/>
    <w:rsid w:val="00700902"/>
    <w:rsid w:val="007103A1"/>
    <w:rsid w:val="00751089"/>
    <w:rsid w:val="007B228C"/>
    <w:rsid w:val="007B7481"/>
    <w:rsid w:val="007E47C8"/>
    <w:rsid w:val="00850853"/>
    <w:rsid w:val="00894158"/>
    <w:rsid w:val="00913EA1"/>
    <w:rsid w:val="009518A1"/>
    <w:rsid w:val="00983001"/>
    <w:rsid w:val="009D0F17"/>
    <w:rsid w:val="00A802B6"/>
    <w:rsid w:val="00AD679A"/>
    <w:rsid w:val="00B01F72"/>
    <w:rsid w:val="00B11D9E"/>
    <w:rsid w:val="00B138E3"/>
    <w:rsid w:val="00B13F06"/>
    <w:rsid w:val="00B24E6B"/>
    <w:rsid w:val="00B34394"/>
    <w:rsid w:val="00B50237"/>
    <w:rsid w:val="00BF783D"/>
    <w:rsid w:val="00C2243E"/>
    <w:rsid w:val="00C41DFD"/>
    <w:rsid w:val="00C70289"/>
    <w:rsid w:val="00D76924"/>
    <w:rsid w:val="00D8082F"/>
    <w:rsid w:val="00D8175D"/>
    <w:rsid w:val="00D926B8"/>
    <w:rsid w:val="00DC1A26"/>
    <w:rsid w:val="00DE3BC2"/>
    <w:rsid w:val="00E02B23"/>
    <w:rsid w:val="00E3681F"/>
    <w:rsid w:val="00E37BCD"/>
    <w:rsid w:val="00E43891"/>
    <w:rsid w:val="00E766EC"/>
    <w:rsid w:val="00E84A8E"/>
    <w:rsid w:val="00F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C23C7"/>
  <w15:chartTrackingRefBased/>
  <w15:docId w15:val="{51727C1C-FD07-AF47-B6FF-9CE4F36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sv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BLAŽINČIĆ</dc:creator>
  <cp:keywords/>
  <dc:description/>
  <cp:lastModifiedBy>MONIKA BLAŽINČIĆ</cp:lastModifiedBy>
  <cp:revision>2</cp:revision>
  <dcterms:created xsi:type="dcterms:W3CDTF">2020-06-03T09:19:00Z</dcterms:created>
  <dcterms:modified xsi:type="dcterms:W3CDTF">2020-06-03T09:19:00Z</dcterms:modified>
</cp:coreProperties>
</file>