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3F" w:rsidRDefault="0085529B">
      <w:r>
        <w:t>RASPORED ODRŽAVANJA INDIVIDUALNIH RAZGOVORA S RODITELJIMA ŠKOL.GODINA 2020./2021.</w:t>
      </w:r>
    </w:p>
    <w:p w:rsidR="0085529B" w:rsidRDefault="0085529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5529B" w:rsidTr="0085529B">
        <w:tc>
          <w:tcPr>
            <w:tcW w:w="2122" w:type="dxa"/>
          </w:tcPr>
          <w:p w:rsidR="0085529B" w:rsidRDefault="0085529B">
            <w:r>
              <w:t>RAZRED</w:t>
            </w:r>
          </w:p>
        </w:tc>
        <w:tc>
          <w:tcPr>
            <w:tcW w:w="6940" w:type="dxa"/>
          </w:tcPr>
          <w:p w:rsidR="0085529B" w:rsidRDefault="0085529B">
            <w:r>
              <w:t>DAN U TJEDNU I VRIJEME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>
            <w:r>
              <w:t>1.</w:t>
            </w:r>
          </w:p>
          <w:p w:rsidR="0085529B" w:rsidRDefault="0085529B"/>
        </w:tc>
        <w:tc>
          <w:tcPr>
            <w:tcW w:w="6940" w:type="dxa"/>
          </w:tcPr>
          <w:p w:rsidR="0085529B" w:rsidRDefault="0085529B">
            <w:r>
              <w:t>Petak 3. sat i utorak 3.sat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>
            <w:r>
              <w:t>2.</w:t>
            </w:r>
          </w:p>
          <w:p w:rsidR="0085529B" w:rsidRDefault="0085529B"/>
        </w:tc>
        <w:tc>
          <w:tcPr>
            <w:tcW w:w="6940" w:type="dxa"/>
          </w:tcPr>
          <w:p w:rsidR="0085529B" w:rsidRDefault="0085529B">
            <w:r>
              <w:t>Srijeda 8,50-9,35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>
            <w:r>
              <w:t>3.</w:t>
            </w:r>
          </w:p>
          <w:p w:rsidR="0085529B" w:rsidRDefault="0085529B"/>
        </w:tc>
        <w:tc>
          <w:tcPr>
            <w:tcW w:w="6940" w:type="dxa"/>
          </w:tcPr>
          <w:p w:rsidR="0085529B" w:rsidRDefault="0085529B">
            <w:r>
              <w:t>Srijeda 10,45-11,30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>
            <w:r>
              <w:t>4.</w:t>
            </w:r>
          </w:p>
          <w:p w:rsidR="0085529B" w:rsidRDefault="0085529B"/>
        </w:tc>
        <w:tc>
          <w:tcPr>
            <w:tcW w:w="6940" w:type="dxa"/>
          </w:tcPr>
          <w:p w:rsidR="0085529B" w:rsidRDefault="0085529B">
            <w:r>
              <w:t>Petak 10,30-11,20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>
            <w:r>
              <w:t>5.</w:t>
            </w:r>
          </w:p>
          <w:p w:rsidR="0085529B" w:rsidRDefault="0085529B"/>
        </w:tc>
        <w:tc>
          <w:tcPr>
            <w:tcW w:w="6940" w:type="dxa"/>
          </w:tcPr>
          <w:p w:rsidR="0085529B" w:rsidRDefault="0085529B">
            <w:r>
              <w:t>Utorak 13,05-13,50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>
            <w:r>
              <w:t>6.</w:t>
            </w:r>
          </w:p>
          <w:p w:rsidR="0085529B" w:rsidRDefault="0085529B"/>
        </w:tc>
        <w:tc>
          <w:tcPr>
            <w:tcW w:w="6940" w:type="dxa"/>
          </w:tcPr>
          <w:p w:rsidR="0085529B" w:rsidRDefault="0085529B">
            <w:r>
              <w:t>Četvrtak 9,35-10,20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>
            <w:r>
              <w:t>7.</w:t>
            </w:r>
          </w:p>
          <w:p w:rsidR="0085529B" w:rsidRDefault="0085529B"/>
        </w:tc>
        <w:tc>
          <w:tcPr>
            <w:tcW w:w="6940" w:type="dxa"/>
          </w:tcPr>
          <w:p w:rsidR="0085529B" w:rsidRDefault="0085529B">
            <w:r>
              <w:t>Utorak 12,15-13,00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>
            <w:r>
              <w:t>8.</w:t>
            </w:r>
          </w:p>
          <w:p w:rsidR="0085529B" w:rsidRDefault="0085529B"/>
        </w:tc>
        <w:tc>
          <w:tcPr>
            <w:tcW w:w="6940" w:type="dxa"/>
          </w:tcPr>
          <w:p w:rsidR="0085529B" w:rsidRDefault="0085529B">
            <w:r>
              <w:t>Petak 12,15-13,00</w:t>
            </w:r>
          </w:p>
        </w:tc>
      </w:tr>
      <w:tr w:rsidR="0085529B" w:rsidTr="0085529B">
        <w:tc>
          <w:tcPr>
            <w:tcW w:w="2122" w:type="dxa"/>
          </w:tcPr>
          <w:p w:rsidR="0085529B" w:rsidRDefault="0085529B"/>
          <w:p w:rsidR="0085529B" w:rsidRDefault="0085529B">
            <w:r>
              <w:t xml:space="preserve">PRO </w:t>
            </w:r>
            <w:proofErr w:type="spellStart"/>
            <w:r>
              <w:t>Hotnja</w:t>
            </w:r>
            <w:proofErr w:type="spellEnd"/>
          </w:p>
        </w:tc>
        <w:tc>
          <w:tcPr>
            <w:tcW w:w="6940" w:type="dxa"/>
          </w:tcPr>
          <w:p w:rsidR="0085529B" w:rsidRDefault="00093D54">
            <w:r>
              <w:t>Četvrtak 7,00-7,45</w:t>
            </w:r>
            <w:bookmarkStart w:id="0" w:name="_GoBack"/>
            <w:bookmarkEnd w:id="0"/>
          </w:p>
        </w:tc>
      </w:tr>
    </w:tbl>
    <w:p w:rsidR="0085529B" w:rsidRDefault="0085529B"/>
    <w:p w:rsidR="0085529B" w:rsidRDefault="0085529B">
      <w:r>
        <w:t xml:space="preserve">Za vrijeme trajanje epidemije i u cilju sprečavanja širenja zaraze </w:t>
      </w:r>
      <w:proofErr w:type="spellStart"/>
      <w:r>
        <w:t>koronavirusom</w:t>
      </w:r>
      <w:proofErr w:type="spellEnd"/>
      <w:r>
        <w:t>, individualni razgovori odvijaju se telefonskim putem ili putem određenih komunikacijskih kanala.</w:t>
      </w:r>
    </w:p>
    <w:sectPr w:rsidR="0085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9B"/>
    <w:rsid w:val="00093D54"/>
    <w:rsid w:val="0085529B"/>
    <w:rsid w:val="00C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C453-E347-4FF4-A93E-72E8C3F4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2020-10-27T11:29:00Z</dcterms:created>
  <dcterms:modified xsi:type="dcterms:W3CDTF">2020-10-27T12:10:00Z</dcterms:modified>
</cp:coreProperties>
</file>